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40C50BFC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393E93">
              <w:rPr>
                <w:b/>
                <w:bCs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3C124214" w:rsidR="004D090F" w:rsidRPr="00A706EA" w:rsidRDefault="009938C6" w:rsidP="00CB156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9938C6">
              <w:rPr>
                <w:sz w:val="26"/>
              </w:rPr>
              <w:t xml:space="preserve">Solve </w:t>
            </w:r>
            <w:r w:rsidR="00393E93">
              <w:rPr>
                <w:sz w:val="26"/>
              </w:rPr>
              <w:t>AITS Papers in your Notebook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7E2BC88B" w:rsidR="009E08A6" w:rsidRPr="001F59BC" w:rsidRDefault="009938C6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`</w:t>
            </w:r>
            <w:r w:rsidR="00393E93">
              <w:rPr>
                <w:b/>
                <w:bCs/>
                <w:sz w:val="26"/>
              </w:rPr>
              <w:t>CHEMISTRY</w:t>
            </w:r>
          </w:p>
        </w:tc>
        <w:tc>
          <w:tcPr>
            <w:tcW w:w="7015" w:type="dxa"/>
          </w:tcPr>
          <w:p w14:paraId="5021EF19" w14:textId="77777777" w:rsidR="00784BDB" w:rsidRDefault="00784BDB" w:rsidP="00784BDB">
            <w:pPr>
              <w:pStyle w:val="TableParagraph"/>
              <w:rPr>
                <w:sz w:val="26"/>
              </w:rPr>
            </w:pPr>
          </w:p>
          <w:p w14:paraId="4EA51A4A" w14:textId="0335F670" w:rsidR="008A7F2F" w:rsidRPr="00844689" w:rsidRDefault="008A7F2F" w:rsidP="00784BDB">
            <w:pPr>
              <w:pStyle w:val="TableParagraph"/>
              <w:rPr>
                <w:sz w:val="26"/>
              </w:rPr>
            </w:pPr>
            <w:r w:rsidRPr="008A7F2F">
              <w:rPr>
                <w:sz w:val="26"/>
              </w:rPr>
              <w:t xml:space="preserve">Solve </w:t>
            </w:r>
            <w:r>
              <w:rPr>
                <w:sz w:val="26"/>
              </w:rPr>
              <w:t>NCERT</w:t>
            </w:r>
            <w:r w:rsidRPr="008A7F2F">
              <w:rPr>
                <w:sz w:val="26"/>
              </w:rPr>
              <w:t xml:space="preserve"> exercise till functional groups of carbon and compounds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38C309A8" w:rsidR="00113124" w:rsidRPr="001F59BC" w:rsidRDefault="000D68F8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BIOLOGY</w:t>
            </w:r>
          </w:p>
        </w:tc>
        <w:tc>
          <w:tcPr>
            <w:tcW w:w="7015" w:type="dxa"/>
          </w:tcPr>
          <w:p w14:paraId="62789DE1" w14:textId="77777777" w:rsidR="00CB1568" w:rsidRDefault="00CB1568" w:rsidP="00295433">
            <w:pPr>
              <w:pStyle w:val="TableParagraph"/>
              <w:rPr>
                <w:sz w:val="26"/>
              </w:rPr>
            </w:pPr>
          </w:p>
          <w:p w14:paraId="7CB7F44C" w14:textId="484DB9D2" w:rsidR="000D68F8" w:rsidRPr="00B436C3" w:rsidRDefault="000D68F8" w:rsidP="00295433">
            <w:pPr>
              <w:pStyle w:val="TableParagraph"/>
              <w:rPr>
                <w:sz w:val="26"/>
              </w:rPr>
            </w:pPr>
            <w:r w:rsidRPr="009938C6">
              <w:rPr>
                <w:sz w:val="26"/>
              </w:rPr>
              <w:t xml:space="preserve">Solve </w:t>
            </w:r>
            <w:r>
              <w:rPr>
                <w:sz w:val="26"/>
              </w:rPr>
              <w:t>AITS Papers in your Notebook</w:t>
            </w:r>
          </w:p>
        </w:tc>
      </w:tr>
      <w:tr w:rsidR="008C10E5" w14:paraId="53C1097A" w14:textId="77777777" w:rsidTr="003A4DBF">
        <w:trPr>
          <w:trHeight w:val="1058"/>
        </w:trPr>
        <w:tc>
          <w:tcPr>
            <w:tcW w:w="1980" w:type="dxa"/>
          </w:tcPr>
          <w:p w14:paraId="7B7353F4" w14:textId="0EF38248" w:rsidR="008C10E5" w:rsidRDefault="008C10E5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73AB3966" w14:textId="77777777" w:rsidR="008C10E5" w:rsidRDefault="008C10E5" w:rsidP="00295433">
            <w:pPr>
              <w:pStyle w:val="TableParagraph"/>
              <w:rPr>
                <w:sz w:val="26"/>
              </w:rPr>
            </w:pPr>
          </w:p>
          <w:p w14:paraId="1268A650" w14:textId="1B81F7ED" w:rsidR="008C10E5" w:rsidRDefault="008C10E5" w:rsidP="00295433">
            <w:pPr>
              <w:pStyle w:val="TableParagraph"/>
              <w:rPr>
                <w:sz w:val="26"/>
              </w:rPr>
            </w:pPr>
            <w:r w:rsidRPr="008C10E5">
              <w:rPr>
                <w:rFonts w:cs="Mangal" w:hint="cs"/>
                <w:sz w:val="26"/>
                <w:cs/>
                <w:lang w:bidi="hi-IN"/>
              </w:rPr>
              <w:t>अब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कहां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दूसरों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दुख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से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दुखी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होना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इस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को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ध्यान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पूर्वक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पढ़िए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sz w:val="26"/>
              </w:rPr>
              <w:t>|</w:t>
            </w:r>
          </w:p>
        </w:tc>
      </w:tr>
      <w:tr w:rsidR="008C10E5" w14:paraId="78131B1A" w14:textId="77777777" w:rsidTr="003A4DBF">
        <w:trPr>
          <w:trHeight w:val="1058"/>
        </w:trPr>
        <w:tc>
          <w:tcPr>
            <w:tcW w:w="1980" w:type="dxa"/>
          </w:tcPr>
          <w:p w14:paraId="6511C1E6" w14:textId="50020885" w:rsidR="008C10E5" w:rsidRDefault="008C10E5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1DEF3769" w14:textId="77777777" w:rsidR="008C10E5" w:rsidRDefault="008C10E5" w:rsidP="00295433">
            <w:pPr>
              <w:pStyle w:val="TableParagraph"/>
              <w:rPr>
                <w:sz w:val="26"/>
              </w:rPr>
            </w:pPr>
          </w:p>
          <w:p w14:paraId="7548773B" w14:textId="2CD3D351" w:rsidR="008C10E5" w:rsidRDefault="008C10E5" w:rsidP="00295433">
            <w:pPr>
              <w:pStyle w:val="TableParagraph"/>
              <w:rPr>
                <w:sz w:val="26"/>
              </w:rPr>
            </w:pPr>
            <w:r w:rsidRPr="008C10E5">
              <w:rPr>
                <w:rFonts w:cs="Mangal" w:hint="cs"/>
                <w:sz w:val="26"/>
                <w:cs/>
                <w:lang w:bidi="hi-IN"/>
              </w:rPr>
              <w:t>लट्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लकारातिल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sz w:val="26"/>
              </w:rPr>
              <w:t xml:space="preserve">20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वाक्ये</w:t>
            </w:r>
            <w:r w:rsidRPr="008C10E5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10E5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8C10E5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</w:tbl>
    <w:p w14:paraId="4D6EF4FD" w14:textId="54032E74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BF4AEC">
        <w:rPr>
          <w:b/>
          <w:bCs/>
          <w:sz w:val="24"/>
          <w:szCs w:val="32"/>
        </w:rPr>
        <w:t>TUES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615189">
        <w:rPr>
          <w:b/>
          <w:bCs/>
          <w:sz w:val="24"/>
          <w:szCs w:val="32"/>
        </w:rPr>
        <w:t>0</w:t>
      </w:r>
      <w:r w:rsidR="00B61805">
        <w:rPr>
          <w:b/>
          <w:bCs/>
          <w:sz w:val="24"/>
          <w:szCs w:val="32"/>
        </w:rPr>
        <w:t>4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>
      <w:bookmarkStart w:id="0" w:name="_GoBack"/>
      <w:bookmarkEnd w:id="0"/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D68F8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93E93"/>
    <w:rsid w:val="003A4DBF"/>
    <w:rsid w:val="003C04DC"/>
    <w:rsid w:val="003C7B7A"/>
    <w:rsid w:val="00403230"/>
    <w:rsid w:val="0040639B"/>
    <w:rsid w:val="004137D6"/>
    <w:rsid w:val="00414814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05A4"/>
    <w:rsid w:val="00665410"/>
    <w:rsid w:val="00694A54"/>
    <w:rsid w:val="006A5B3D"/>
    <w:rsid w:val="006A676E"/>
    <w:rsid w:val="006A7F3E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3EC1"/>
    <w:rsid w:val="00815C8A"/>
    <w:rsid w:val="008222F6"/>
    <w:rsid w:val="00824492"/>
    <w:rsid w:val="00824C50"/>
    <w:rsid w:val="00844689"/>
    <w:rsid w:val="00845160"/>
    <w:rsid w:val="00850E4D"/>
    <w:rsid w:val="00853404"/>
    <w:rsid w:val="00875D12"/>
    <w:rsid w:val="00887FCB"/>
    <w:rsid w:val="00890728"/>
    <w:rsid w:val="008A22D1"/>
    <w:rsid w:val="008A7F2F"/>
    <w:rsid w:val="008B6561"/>
    <w:rsid w:val="008C10E5"/>
    <w:rsid w:val="008D0C15"/>
    <w:rsid w:val="008E3995"/>
    <w:rsid w:val="008E426F"/>
    <w:rsid w:val="008F47F0"/>
    <w:rsid w:val="0091360E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8C6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1805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BF4AEC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1568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280</cp:revision>
  <dcterms:created xsi:type="dcterms:W3CDTF">2025-07-04T04:36:00Z</dcterms:created>
  <dcterms:modified xsi:type="dcterms:W3CDTF">2025-11-04T05:54:00Z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